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7E9ED2AC" w14:textId="1CC0349F" w:rsidR="007B566D" w:rsidRPr="00537C64" w:rsidRDefault="009B7DAA" w:rsidP="007B566D">
      <w:pPr>
        <w:spacing w:line="324" w:lineRule="atLeast"/>
        <w:jc w:val="center"/>
        <w:outlineLvl w:val="0"/>
        <w:rPr>
          <w:rFonts w:ascii="Arial" w:hAnsi="Arial"/>
          <w:b/>
          <w:bCs/>
          <w:caps/>
          <w:color w:val="0D0D0D"/>
          <w:spacing w:val="-15"/>
          <w:kern w:val="36"/>
          <w:sz w:val="48"/>
          <w:szCs w:val="48"/>
        </w:rPr>
      </w:pPr>
      <w:r w:rsidRPr="00537C64">
        <w:rPr>
          <w:rFonts w:ascii="Arial" w:hAnsi="Arial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195CDD" w:rsidRPr="00537C64">
        <w:rPr>
          <w:rFonts w:ascii="Arial" w:hAnsi="Arial"/>
          <w:b/>
          <w:bCs/>
          <w:caps/>
          <w:color w:val="0D0D0D"/>
          <w:spacing w:val="-15"/>
          <w:kern w:val="36"/>
          <w:sz w:val="48"/>
          <w:szCs w:val="48"/>
        </w:rPr>
        <w:t>Helyi gazdaságfejlesztés</w:t>
      </w:r>
    </w:p>
    <w:p w14:paraId="5C7FF3B5" w14:textId="10B6E9D9" w:rsidR="00AB10FF" w:rsidRPr="00137F6E" w:rsidRDefault="00195CDD" w:rsidP="00632BE6">
      <w:pPr>
        <w:pStyle w:val="NormlWeb"/>
        <w:shd w:val="clear" w:color="auto" w:fill="FFFFFF"/>
        <w:jc w:val="center"/>
        <w:rPr>
          <w:rFonts w:ascii="Arial" w:hAnsi="Arial" w:cs="Arial"/>
          <w:color w:val="020203"/>
        </w:rPr>
      </w:pPr>
      <w:r w:rsidRPr="00137F6E">
        <w:rPr>
          <w:rStyle w:val="Kiemels2"/>
          <w:rFonts w:ascii="Arial" w:hAnsi="Arial" w:cs="Arial"/>
          <w:color w:val="020203"/>
        </w:rPr>
        <w:t>Helyi Gazdaságfejlesztés</w:t>
      </w:r>
    </w:p>
    <w:p w14:paraId="0635F3C3" w14:textId="004A3A95" w:rsidR="009B7DAA" w:rsidRPr="00137F6E" w:rsidRDefault="009B7DAA" w:rsidP="009B7DAA">
      <w:pPr>
        <w:pStyle w:val="NormlWeb"/>
        <w:shd w:val="clear" w:color="auto" w:fill="FFFFFF"/>
        <w:rPr>
          <w:rFonts w:ascii="Arial" w:hAnsi="Arial" w:cs="Arial"/>
          <w:color w:val="020203"/>
        </w:rPr>
      </w:pPr>
      <w:r w:rsidRPr="00137F6E">
        <w:rPr>
          <w:rFonts w:ascii="Arial" w:hAnsi="Arial" w:cs="Arial"/>
          <w:color w:val="020203"/>
        </w:rPr>
        <w:t>A projekt azonosítószáma: </w:t>
      </w:r>
      <w:r w:rsidR="00195CDD" w:rsidRPr="00137F6E">
        <w:rPr>
          <w:rFonts w:ascii="Arial" w:eastAsiaTheme="minorHAnsi" w:hAnsi="Arial" w:cs="Arial"/>
          <w:b/>
          <w:bCs/>
          <w:lang w:eastAsia="en-US"/>
        </w:rPr>
        <w:t>TOP_PLUSZ-1.1.1-21-TL1-2024-00014</w:t>
      </w:r>
    </w:p>
    <w:p w14:paraId="5ED54692" w14:textId="43038E97" w:rsidR="009B7DAA" w:rsidRPr="00137F6E" w:rsidRDefault="009B7DAA" w:rsidP="009B7DAA">
      <w:pPr>
        <w:pStyle w:val="NormlWeb"/>
        <w:shd w:val="clear" w:color="auto" w:fill="FFFFFF"/>
        <w:rPr>
          <w:rFonts w:ascii="Arial" w:hAnsi="Arial" w:cs="Arial"/>
          <w:color w:val="020203"/>
        </w:rPr>
      </w:pPr>
      <w:r w:rsidRPr="00137F6E">
        <w:rPr>
          <w:rFonts w:ascii="Arial" w:hAnsi="Arial" w:cs="Arial"/>
          <w:color w:val="020203"/>
        </w:rPr>
        <w:t>A kedvezményezett neve</w:t>
      </w:r>
      <w:r w:rsidRPr="00137F6E">
        <w:rPr>
          <w:rStyle w:val="Kiemels2"/>
          <w:rFonts w:ascii="Arial" w:hAnsi="Arial" w:cs="Arial"/>
          <w:color w:val="020203"/>
        </w:rPr>
        <w:t xml:space="preserve">: </w:t>
      </w:r>
      <w:r w:rsidR="004A0639" w:rsidRPr="00137F6E">
        <w:rPr>
          <w:rStyle w:val="Kiemels2"/>
          <w:rFonts w:ascii="Arial" w:hAnsi="Arial" w:cs="Arial"/>
          <w:color w:val="020203"/>
        </w:rPr>
        <w:t xml:space="preserve">Tolna Város </w:t>
      </w:r>
      <w:r w:rsidRPr="00137F6E">
        <w:rPr>
          <w:rStyle w:val="Kiemels2"/>
          <w:rFonts w:ascii="Arial" w:hAnsi="Arial" w:cs="Arial"/>
          <w:color w:val="020203"/>
        </w:rPr>
        <w:t>Önkormányzata</w:t>
      </w:r>
    </w:p>
    <w:p w14:paraId="6F9C122A" w14:textId="35359E9B" w:rsidR="004A0639" w:rsidRPr="00137F6E" w:rsidRDefault="009B7DAA" w:rsidP="004A0639">
      <w:pPr>
        <w:pStyle w:val="NormlWeb"/>
        <w:shd w:val="clear" w:color="auto" w:fill="FFFFFF"/>
        <w:rPr>
          <w:rFonts w:ascii="Arial" w:hAnsi="Arial" w:cs="Arial"/>
          <w:b/>
          <w:bCs/>
          <w:color w:val="020203"/>
        </w:rPr>
      </w:pPr>
      <w:r w:rsidRPr="00137F6E">
        <w:rPr>
          <w:rStyle w:val="Kiemels2"/>
          <w:rFonts w:ascii="Arial" w:hAnsi="Arial" w:cs="Arial"/>
          <w:b w:val="0"/>
          <w:bCs w:val="0"/>
          <w:color w:val="020203"/>
        </w:rPr>
        <w:t>A projekt címe:</w:t>
      </w:r>
      <w:r w:rsidRPr="00137F6E">
        <w:rPr>
          <w:rStyle w:val="Kiemels2"/>
          <w:rFonts w:ascii="Arial" w:hAnsi="Arial" w:cs="Arial"/>
          <w:color w:val="020203"/>
        </w:rPr>
        <w:t xml:space="preserve"> </w:t>
      </w:r>
      <w:r w:rsidR="00195CDD" w:rsidRPr="00137F6E">
        <w:rPr>
          <w:rFonts w:ascii="Arial" w:hAnsi="Arial" w:cs="Arial"/>
          <w:b/>
          <w:bCs/>
          <w:color w:val="020203"/>
        </w:rPr>
        <w:t>Iparterület infrastruktúra fejlesztése</w:t>
      </w:r>
    </w:p>
    <w:p w14:paraId="453BF25F" w14:textId="57EB9DBF" w:rsidR="009B7DAA" w:rsidRPr="00137F6E" w:rsidRDefault="009B7DAA" w:rsidP="004A0639">
      <w:pPr>
        <w:pStyle w:val="NormlWeb"/>
        <w:shd w:val="clear" w:color="auto" w:fill="FFFFFF"/>
        <w:rPr>
          <w:rFonts w:ascii="Arial" w:hAnsi="Arial" w:cs="Arial"/>
          <w:color w:val="020203"/>
        </w:rPr>
      </w:pPr>
      <w:r w:rsidRPr="00137F6E">
        <w:rPr>
          <w:rFonts w:ascii="Arial" w:hAnsi="Arial" w:cs="Arial"/>
          <w:color w:val="020203"/>
        </w:rPr>
        <w:t>A vissza nem térítendő támogatás összege:</w:t>
      </w:r>
      <w:r w:rsidRPr="00137F6E">
        <w:rPr>
          <w:rStyle w:val="Kiemels2"/>
          <w:rFonts w:ascii="Arial" w:hAnsi="Arial" w:cs="Arial"/>
          <w:color w:val="020203"/>
        </w:rPr>
        <w:t> </w:t>
      </w:r>
      <w:r w:rsidR="00195CDD" w:rsidRPr="00137F6E">
        <w:rPr>
          <w:rFonts w:ascii="Arial" w:eastAsiaTheme="minorHAnsi" w:hAnsi="Arial" w:cs="Arial"/>
          <w:b/>
          <w:bCs/>
          <w:lang w:eastAsia="en-US"/>
        </w:rPr>
        <w:t>30</w:t>
      </w:r>
      <w:r w:rsidR="004A0639" w:rsidRPr="00137F6E">
        <w:rPr>
          <w:rFonts w:ascii="Arial" w:eastAsiaTheme="minorHAnsi" w:hAnsi="Arial" w:cs="Arial"/>
          <w:b/>
          <w:bCs/>
          <w:lang w:eastAsia="en-US"/>
        </w:rPr>
        <w:t>0 000 000</w:t>
      </w:r>
      <w:r w:rsidR="00BA5AAA" w:rsidRPr="00137F6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BA5AAA" w:rsidRPr="00137F6E">
        <w:rPr>
          <w:rFonts w:ascii="Arial" w:eastAsiaTheme="minorHAnsi" w:hAnsi="Arial" w:cs="Arial"/>
          <w:lang w:eastAsia="en-US"/>
        </w:rPr>
        <w:t>Ft</w:t>
      </w:r>
      <w:r w:rsidRPr="00137F6E">
        <w:rPr>
          <w:rFonts w:ascii="Arial" w:hAnsi="Arial" w:cs="Arial"/>
          <w:b/>
          <w:bCs/>
          <w:color w:val="020203"/>
        </w:rPr>
        <w:br/>
      </w:r>
      <w:r w:rsidRPr="00137F6E">
        <w:rPr>
          <w:rFonts w:ascii="Arial" w:hAnsi="Arial" w:cs="Arial"/>
          <w:color w:val="020203"/>
        </w:rPr>
        <w:t>                                                        mértéke: </w:t>
      </w:r>
      <w:r w:rsidRPr="00137F6E">
        <w:rPr>
          <w:rStyle w:val="Kiemels2"/>
          <w:rFonts w:ascii="Arial" w:hAnsi="Arial" w:cs="Arial"/>
          <w:color w:val="020203"/>
        </w:rPr>
        <w:t>100 %</w:t>
      </w:r>
    </w:p>
    <w:p w14:paraId="5407B97F" w14:textId="77777777" w:rsidR="00537C64" w:rsidRDefault="009B7DAA" w:rsidP="00537C64">
      <w:pPr>
        <w:pStyle w:val="NormlWeb"/>
        <w:shd w:val="clear" w:color="auto" w:fill="FFFFFF"/>
        <w:jc w:val="both"/>
        <w:rPr>
          <w:rFonts w:ascii="Arial" w:hAnsi="Arial" w:cs="Arial"/>
          <w:color w:val="020203"/>
        </w:rPr>
      </w:pPr>
      <w:r w:rsidRPr="00137F6E">
        <w:rPr>
          <w:rStyle w:val="Kiemels2"/>
          <w:rFonts w:ascii="Arial" w:hAnsi="Arial" w:cs="Arial"/>
          <w:color w:val="020203"/>
        </w:rPr>
        <w:t>A projekt leírása: </w:t>
      </w:r>
      <w:r w:rsidR="00065B56" w:rsidRPr="00137F6E">
        <w:rPr>
          <w:rFonts w:ascii="Arial" w:hAnsi="Arial" w:cs="Arial"/>
          <w:color w:val="020203"/>
        </w:rPr>
        <w:t>a</w:t>
      </w:r>
      <w:r w:rsidRPr="00137F6E">
        <w:rPr>
          <w:rFonts w:ascii="Arial" w:hAnsi="Arial" w:cs="Arial"/>
          <w:color w:val="020203"/>
        </w:rPr>
        <w:t xml:space="preserve"> támogatásból </w:t>
      </w:r>
      <w:r w:rsidR="004A0639" w:rsidRPr="00137F6E">
        <w:rPr>
          <w:rFonts w:ascii="Arial" w:hAnsi="Arial" w:cs="Arial"/>
          <w:color w:val="020203"/>
        </w:rPr>
        <w:t xml:space="preserve">Tolna város </w:t>
      </w:r>
      <w:r w:rsidR="00137F6E">
        <w:rPr>
          <w:rFonts w:ascii="Arial" w:hAnsi="Arial" w:cs="Arial"/>
          <w:color w:val="020203"/>
        </w:rPr>
        <w:t>iparterületének infrastrukturális</w:t>
      </w:r>
      <w:r w:rsidR="00195CDD" w:rsidRPr="00137F6E">
        <w:rPr>
          <w:rFonts w:ascii="Arial" w:hAnsi="Arial" w:cs="Arial"/>
          <w:color w:val="020203"/>
        </w:rPr>
        <w:t xml:space="preserve"> </w:t>
      </w:r>
      <w:r w:rsidR="004A0639" w:rsidRPr="00137F6E">
        <w:rPr>
          <w:rFonts w:ascii="Arial" w:hAnsi="Arial" w:cs="Arial"/>
          <w:color w:val="020203"/>
        </w:rPr>
        <w:t>fejlesztése valósul meg.</w:t>
      </w:r>
    </w:p>
    <w:p w14:paraId="14C02DE5" w14:textId="77777777" w:rsidR="00537C64" w:rsidRDefault="00137F6E" w:rsidP="00537C64">
      <w:pPr>
        <w:pStyle w:val="NormlWeb"/>
        <w:shd w:val="clear" w:color="auto" w:fill="FFFFFF"/>
        <w:jc w:val="both"/>
        <w:rPr>
          <w:rFonts w:ascii="Arial" w:hAnsi="Arial" w:cs="Arial"/>
          <w:color w:val="020203"/>
        </w:rPr>
      </w:pPr>
      <w:r w:rsidRPr="00137F6E">
        <w:rPr>
          <w:rFonts w:ascii="Arial" w:hAnsi="Arial" w:cs="Arial"/>
          <w:color w:val="020203"/>
        </w:rPr>
        <w:t>A fejlesztés elsődleges célja az iparterület elérhetőségét megteremtő vagy erősítő utak felújítása, fejlesztése, átépítése vagy megerősítése, valamint a közvilágítás kiépítése és a még hiányzó közszolgáltatások infrastrukturális hátterének biztosítása, a meglévő kapacitások és szolgáltatások minőségi fejlesztése, új szolgáltatás biztosítása a még szükséges infrastrukturális háttér kiépítésével (szennyvíz, ivóvíz szolgáltatás kiépítése).</w:t>
      </w:r>
    </w:p>
    <w:p w14:paraId="3114AAD2" w14:textId="5E26E230" w:rsidR="00137F6E" w:rsidRPr="00137F6E" w:rsidRDefault="00137F6E" w:rsidP="00537C64">
      <w:pPr>
        <w:pStyle w:val="NormlWeb"/>
        <w:shd w:val="clear" w:color="auto" w:fill="FFFFFF"/>
        <w:jc w:val="both"/>
        <w:rPr>
          <w:rFonts w:ascii="Arial" w:hAnsi="Arial" w:cs="Arial"/>
          <w:color w:val="020203"/>
        </w:rPr>
      </w:pPr>
      <w:r w:rsidRPr="00137F6E">
        <w:rPr>
          <w:rFonts w:ascii="Arial" w:hAnsi="Arial" w:cs="Arial"/>
          <w:color w:val="020203"/>
        </w:rPr>
        <w:t xml:space="preserve">Tolna Város Önkormányzat területén meglévő, fejlesztendő iparterület egyes részein hiányzik az alapvető közszolgáltatások infrastrukturális háttere (ivóvíz, szennyvíz hálózat nincs kiépítve), valamint a terület elérhetősége jelentősen leromlott vegyes kiépítettségű úthálózaton megoldott, melynek felújítása elengedhetetlen. A területen szükséges még a biztonságos közlekedéshez nélkülözhetetlen közvilágítás kiépítése is, melyen belül a tervezett fejlesztés során megújuló energiát hasznosító technológia is alkalmazásra kerül, névleg a hivatásforgalmú kerékpárút mellett kiépítendő napelemes kandeláberekkel biztosított közvilágítás formájában. </w:t>
      </w:r>
    </w:p>
    <w:p w14:paraId="2CE107E4" w14:textId="77777777" w:rsidR="00137F6E" w:rsidRPr="00137F6E" w:rsidRDefault="00137F6E" w:rsidP="00537C64">
      <w:pPr>
        <w:spacing w:after="0"/>
        <w:rPr>
          <w:rFonts w:ascii="Arial" w:hAnsi="Arial"/>
          <w:sz w:val="24"/>
          <w:szCs w:val="24"/>
        </w:rPr>
      </w:pPr>
      <w:r w:rsidRPr="00137F6E">
        <w:rPr>
          <w:rFonts w:ascii="Arial" w:hAnsi="Arial"/>
          <w:sz w:val="24"/>
          <w:szCs w:val="24"/>
        </w:rPr>
        <w:t>A tervezett fejlesztéssel a területen számos vállalkozás számára új szolgáltatásként fogjuk tudni biztosítani a szennyvíz és ivóvíz szolgáltatást. Ezen túl a projektben a terület elérhetőségének fejlesztése valósul meg a jelentősen leromlott vegyes kiépítettségű úthálózat felújításával, szilárd burkolatú utak és az utakhoz tartozó csapadékvíz elvezetők kiépítésével, valamint a közvilágítás kiépítése. A projektben 1160 méter szennyvíz, 950 méter ivóvíz hálózat épül, továbbá 1930 méteren közvilágítás, 503 méteren út és 570 méteren csapadékvíz elvezető épül.</w:t>
      </w:r>
    </w:p>
    <w:p w14:paraId="270AA349" w14:textId="77777777" w:rsidR="00537C64" w:rsidRDefault="00537C64" w:rsidP="009B7DAA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020203"/>
        </w:rPr>
      </w:pPr>
    </w:p>
    <w:p w14:paraId="4A412255" w14:textId="63DA754E" w:rsidR="009B7DAA" w:rsidRPr="00137F6E" w:rsidRDefault="009B7DAA" w:rsidP="00537C64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137F6E">
        <w:rPr>
          <w:rFonts w:ascii="Arial" w:hAnsi="Arial" w:cs="Arial"/>
          <w:color w:val="020203"/>
        </w:rPr>
        <w:t>Várható befejezése: </w:t>
      </w:r>
      <w:r w:rsidR="004A0639" w:rsidRPr="00537C64">
        <w:rPr>
          <w:rStyle w:val="Kiemels2"/>
          <w:rFonts w:ascii="Arial" w:hAnsi="Arial" w:cs="Arial"/>
          <w:color w:val="020203"/>
        </w:rPr>
        <w:t>20</w:t>
      </w:r>
      <w:r w:rsidR="00537C64">
        <w:rPr>
          <w:rStyle w:val="Kiemels2"/>
          <w:rFonts w:ascii="Arial" w:hAnsi="Arial" w:cs="Arial"/>
          <w:color w:val="020203"/>
        </w:rPr>
        <w:t>26. 12. 31.</w:t>
      </w: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D27E" w14:textId="77777777" w:rsidR="00FE51F8" w:rsidRDefault="00FE51F8" w:rsidP="00F30D6B">
      <w:pPr>
        <w:spacing w:after="0"/>
      </w:pPr>
      <w:r>
        <w:separator/>
      </w:r>
    </w:p>
  </w:endnote>
  <w:endnote w:type="continuationSeparator" w:id="0">
    <w:p w14:paraId="0EE781E1" w14:textId="77777777" w:rsidR="00FE51F8" w:rsidRDefault="00FE51F8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2688" w14:textId="77777777" w:rsidR="00FE51F8" w:rsidRDefault="00FE51F8" w:rsidP="00F30D6B">
      <w:pPr>
        <w:spacing w:after="0"/>
      </w:pPr>
      <w:r>
        <w:separator/>
      </w:r>
    </w:p>
  </w:footnote>
  <w:footnote w:type="continuationSeparator" w:id="0">
    <w:p w14:paraId="3BA96885" w14:textId="77777777" w:rsidR="00FE51F8" w:rsidRDefault="00FE51F8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521C0"/>
    <w:rsid w:val="000549FF"/>
    <w:rsid w:val="00065B56"/>
    <w:rsid w:val="00137F6E"/>
    <w:rsid w:val="00182253"/>
    <w:rsid w:val="00195CDD"/>
    <w:rsid w:val="00214BC1"/>
    <w:rsid w:val="00252631"/>
    <w:rsid w:val="00277C79"/>
    <w:rsid w:val="002A2584"/>
    <w:rsid w:val="002F0CE1"/>
    <w:rsid w:val="00397432"/>
    <w:rsid w:val="003E3968"/>
    <w:rsid w:val="003E4214"/>
    <w:rsid w:val="00470129"/>
    <w:rsid w:val="00470F77"/>
    <w:rsid w:val="004833A3"/>
    <w:rsid w:val="00490283"/>
    <w:rsid w:val="004A0639"/>
    <w:rsid w:val="004A5F1E"/>
    <w:rsid w:val="00531F0B"/>
    <w:rsid w:val="00537C64"/>
    <w:rsid w:val="00566829"/>
    <w:rsid w:val="0058507E"/>
    <w:rsid w:val="005E6F47"/>
    <w:rsid w:val="00632BE6"/>
    <w:rsid w:val="006878CD"/>
    <w:rsid w:val="00691084"/>
    <w:rsid w:val="00745F1C"/>
    <w:rsid w:val="007B21D6"/>
    <w:rsid w:val="007B566D"/>
    <w:rsid w:val="007E7FC1"/>
    <w:rsid w:val="008142A9"/>
    <w:rsid w:val="0084308F"/>
    <w:rsid w:val="00850615"/>
    <w:rsid w:val="0086363D"/>
    <w:rsid w:val="008F1334"/>
    <w:rsid w:val="00914F46"/>
    <w:rsid w:val="009364F4"/>
    <w:rsid w:val="009B5FD1"/>
    <w:rsid w:val="009B7DAA"/>
    <w:rsid w:val="00A56918"/>
    <w:rsid w:val="00A56F51"/>
    <w:rsid w:val="00AB10FF"/>
    <w:rsid w:val="00AE5CC4"/>
    <w:rsid w:val="00B3192D"/>
    <w:rsid w:val="00B96C7D"/>
    <w:rsid w:val="00BA5AAA"/>
    <w:rsid w:val="00BA7BDE"/>
    <w:rsid w:val="00C011D9"/>
    <w:rsid w:val="00C123E4"/>
    <w:rsid w:val="00C234B8"/>
    <w:rsid w:val="00CA33C2"/>
    <w:rsid w:val="00CB1B5A"/>
    <w:rsid w:val="00D10383"/>
    <w:rsid w:val="00DF7932"/>
    <w:rsid w:val="00E22EC3"/>
    <w:rsid w:val="00EB546A"/>
    <w:rsid w:val="00F30D6B"/>
    <w:rsid w:val="00F84162"/>
    <w:rsid w:val="00FE2400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15</cp:revision>
  <dcterms:created xsi:type="dcterms:W3CDTF">2024-03-08T07:41:00Z</dcterms:created>
  <dcterms:modified xsi:type="dcterms:W3CDTF">2025-01-20T14:34:00Z</dcterms:modified>
</cp:coreProperties>
</file>